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22" w:rsidRDefault="00987222" w:rsidP="00B7332E">
      <w:pPr>
        <w:ind w:left="-90" w:right="90"/>
        <w:jc w:val="center"/>
        <w:rPr>
          <w:rFonts w:ascii="Arial" w:hAnsi="Arial" w:cs="Arial"/>
          <w:b/>
          <w:sz w:val="22"/>
          <w:szCs w:val="22"/>
          <w:u w:val="single"/>
        </w:rPr>
      </w:pPr>
    </w:p>
    <w:p w:rsidR="00B7332E" w:rsidRPr="00987222" w:rsidRDefault="00B7332E" w:rsidP="00B7332E">
      <w:pPr>
        <w:ind w:left="-90" w:right="90"/>
        <w:jc w:val="center"/>
        <w:rPr>
          <w:rFonts w:ascii="Arial" w:hAnsi="Arial" w:cs="Arial"/>
          <w:b/>
          <w:sz w:val="22"/>
          <w:szCs w:val="22"/>
          <w:u w:val="single"/>
        </w:rPr>
      </w:pPr>
      <w:r w:rsidRPr="00987222">
        <w:rPr>
          <w:rFonts w:ascii="Arial" w:hAnsi="Arial" w:cs="Arial"/>
          <w:b/>
          <w:sz w:val="22"/>
          <w:szCs w:val="22"/>
          <w:u w:val="single"/>
        </w:rPr>
        <w:t>APPLY TODAY</w:t>
      </w:r>
      <w:r w:rsidRPr="00987222">
        <w:rPr>
          <w:rFonts w:ascii="Arial" w:hAnsi="Arial" w:cs="Arial"/>
          <w:b/>
          <w:sz w:val="22"/>
          <w:szCs w:val="22"/>
        </w:rPr>
        <w:t>!</w:t>
      </w:r>
    </w:p>
    <w:p w:rsidR="00B7332E" w:rsidRPr="00987222" w:rsidRDefault="00B7332E" w:rsidP="00B7332E">
      <w:pPr>
        <w:ind w:left="-90" w:right="90"/>
        <w:jc w:val="center"/>
        <w:rPr>
          <w:rFonts w:ascii="Arial" w:hAnsi="Arial" w:cs="Arial"/>
          <w:b/>
          <w:sz w:val="22"/>
          <w:szCs w:val="22"/>
          <w:u w:val="single"/>
        </w:rPr>
      </w:pPr>
    </w:p>
    <w:p w:rsidR="00E43E14" w:rsidRPr="00987222" w:rsidRDefault="00B7332E" w:rsidP="00F55B66">
      <w:pPr>
        <w:tabs>
          <w:tab w:val="left" w:pos="5737"/>
        </w:tabs>
        <w:ind w:right="90"/>
        <w:rPr>
          <w:rFonts w:ascii="Arial" w:hAnsi="Arial" w:cs="Arial"/>
          <w:bCs/>
          <w:sz w:val="22"/>
          <w:szCs w:val="22"/>
        </w:rPr>
      </w:pPr>
      <w:r w:rsidRPr="00987222">
        <w:rPr>
          <w:rFonts w:ascii="Arial" w:hAnsi="Arial" w:cs="Arial"/>
          <w:b/>
          <w:sz w:val="22"/>
          <w:szCs w:val="22"/>
          <w:u w:val="single"/>
        </w:rPr>
        <w:t>Job Title</w:t>
      </w:r>
      <w:r w:rsidR="00E43E14" w:rsidRPr="00987222">
        <w:rPr>
          <w:rFonts w:ascii="Arial" w:hAnsi="Arial" w:cs="Arial"/>
          <w:b/>
          <w:sz w:val="22"/>
          <w:szCs w:val="22"/>
          <w:u w:val="single"/>
        </w:rPr>
        <w:t>s</w:t>
      </w:r>
      <w:r w:rsidRPr="00987222">
        <w:rPr>
          <w:rFonts w:ascii="Arial" w:hAnsi="Arial" w:cs="Arial"/>
          <w:b/>
          <w:sz w:val="22"/>
          <w:szCs w:val="22"/>
        </w:rPr>
        <w:t>:</w:t>
      </w:r>
      <w:r w:rsidRPr="00987222">
        <w:rPr>
          <w:rFonts w:ascii="Arial" w:hAnsi="Arial" w:cs="Arial"/>
          <w:sz w:val="22"/>
          <w:szCs w:val="22"/>
        </w:rPr>
        <w:t xml:space="preserve">  </w:t>
      </w:r>
      <w:r w:rsidR="0086093D">
        <w:rPr>
          <w:rFonts w:ascii="Arial" w:hAnsi="Arial" w:cs="Arial"/>
          <w:sz w:val="22"/>
          <w:szCs w:val="22"/>
        </w:rPr>
        <w:t>Highway Equipment</w:t>
      </w:r>
      <w:r w:rsidR="008032A8">
        <w:rPr>
          <w:rFonts w:ascii="Arial" w:hAnsi="Arial" w:cs="Arial"/>
          <w:sz w:val="22"/>
          <w:szCs w:val="22"/>
        </w:rPr>
        <w:t xml:space="preserve"> Manager</w:t>
      </w:r>
      <w:r w:rsidR="0086093D">
        <w:rPr>
          <w:rFonts w:ascii="Arial" w:hAnsi="Arial" w:cs="Arial"/>
          <w:sz w:val="22"/>
          <w:szCs w:val="22"/>
        </w:rPr>
        <w:t xml:space="preserve"> 2</w:t>
      </w:r>
      <w:r w:rsidR="008032A8" w:rsidRPr="00987222">
        <w:rPr>
          <w:rFonts w:ascii="Arial" w:hAnsi="Arial" w:cs="Arial"/>
          <w:bCs/>
          <w:sz w:val="22"/>
          <w:szCs w:val="22"/>
        </w:rPr>
        <w:t xml:space="preserve"> </w:t>
      </w:r>
      <w:r w:rsidR="008032A8">
        <w:rPr>
          <w:rFonts w:ascii="Arial" w:hAnsi="Arial" w:cs="Arial"/>
          <w:bCs/>
          <w:sz w:val="22"/>
          <w:szCs w:val="22"/>
        </w:rPr>
        <w:t>(</w:t>
      </w:r>
      <w:r w:rsidR="0086093D">
        <w:rPr>
          <w:rFonts w:ascii="Arial" w:hAnsi="Arial" w:cs="Arial"/>
          <w:bCs/>
          <w:sz w:val="22"/>
          <w:szCs w:val="22"/>
        </w:rPr>
        <w:t>93022</w:t>
      </w:r>
      <w:r w:rsidR="00E43E14" w:rsidRPr="00987222">
        <w:rPr>
          <w:rFonts w:ascii="Arial" w:hAnsi="Arial" w:cs="Arial"/>
          <w:bCs/>
          <w:sz w:val="22"/>
          <w:szCs w:val="22"/>
        </w:rPr>
        <w:t>)</w:t>
      </w:r>
    </w:p>
    <w:p w:rsidR="00B7332E" w:rsidRPr="00987222" w:rsidRDefault="00E43E14" w:rsidP="00F55B66">
      <w:pPr>
        <w:tabs>
          <w:tab w:val="left" w:pos="5737"/>
        </w:tabs>
        <w:ind w:right="90"/>
        <w:rPr>
          <w:rFonts w:ascii="Arial" w:hAnsi="Arial" w:cs="Arial"/>
          <w:sz w:val="22"/>
          <w:szCs w:val="22"/>
        </w:rPr>
      </w:pPr>
      <w:r w:rsidRPr="00987222">
        <w:rPr>
          <w:rFonts w:ascii="Arial" w:hAnsi="Arial" w:cs="Arial"/>
          <w:bCs/>
          <w:sz w:val="22"/>
          <w:szCs w:val="22"/>
        </w:rPr>
        <w:t xml:space="preserve">                    </w:t>
      </w:r>
      <w:r w:rsidR="00B7332E" w:rsidRPr="00987222">
        <w:rPr>
          <w:rFonts w:ascii="Arial" w:hAnsi="Arial" w:cs="Arial"/>
          <w:sz w:val="22"/>
          <w:szCs w:val="22"/>
        </w:rPr>
        <w:tab/>
      </w:r>
    </w:p>
    <w:p w:rsidR="00C45FD8" w:rsidRDefault="00B7332E" w:rsidP="00F55B66">
      <w:pPr>
        <w:ind w:right="90"/>
        <w:rPr>
          <w:rFonts w:ascii="Arial" w:hAnsi="Arial" w:cs="Arial"/>
          <w:sz w:val="22"/>
          <w:szCs w:val="22"/>
        </w:rPr>
      </w:pPr>
      <w:r w:rsidRPr="00987222">
        <w:rPr>
          <w:rFonts w:ascii="Arial" w:hAnsi="Arial" w:cs="Arial"/>
          <w:b/>
          <w:sz w:val="22"/>
          <w:szCs w:val="22"/>
          <w:u w:val="single"/>
        </w:rPr>
        <w:t>Employment Opportunities</w:t>
      </w:r>
      <w:r w:rsidRPr="00987222">
        <w:rPr>
          <w:rFonts w:ascii="Arial" w:hAnsi="Arial" w:cs="Arial"/>
          <w:b/>
          <w:sz w:val="22"/>
          <w:szCs w:val="22"/>
        </w:rPr>
        <w:t>:</w:t>
      </w:r>
      <w:r w:rsidRPr="00987222">
        <w:rPr>
          <w:rFonts w:ascii="Arial" w:hAnsi="Arial" w:cs="Arial"/>
          <w:sz w:val="22"/>
          <w:szCs w:val="22"/>
        </w:rPr>
        <w:t xml:space="preserve">  The </w:t>
      </w:r>
      <w:r w:rsidR="003F09A5" w:rsidRPr="00987222">
        <w:rPr>
          <w:rFonts w:ascii="Arial" w:hAnsi="Arial" w:cs="Arial"/>
          <w:sz w:val="22"/>
          <w:szCs w:val="22"/>
        </w:rPr>
        <w:t xml:space="preserve">PA </w:t>
      </w:r>
      <w:r w:rsidR="00A97157" w:rsidRPr="00987222">
        <w:rPr>
          <w:rFonts w:ascii="Arial" w:hAnsi="Arial" w:cs="Arial"/>
          <w:sz w:val="22"/>
          <w:szCs w:val="22"/>
        </w:rPr>
        <w:t xml:space="preserve">Department of Transportation </w:t>
      </w:r>
      <w:r w:rsidRPr="00987222">
        <w:rPr>
          <w:rFonts w:ascii="Arial" w:hAnsi="Arial" w:cs="Arial"/>
          <w:sz w:val="22"/>
          <w:szCs w:val="22"/>
        </w:rPr>
        <w:t xml:space="preserve">is currently recruiting to fill </w:t>
      </w:r>
      <w:r w:rsidR="0086093D">
        <w:rPr>
          <w:rFonts w:ascii="Arial" w:hAnsi="Arial" w:cs="Arial"/>
          <w:sz w:val="22"/>
          <w:szCs w:val="22"/>
        </w:rPr>
        <w:t>five</w:t>
      </w:r>
      <w:r w:rsidR="008032A8">
        <w:rPr>
          <w:rFonts w:ascii="Arial" w:hAnsi="Arial" w:cs="Arial"/>
          <w:sz w:val="22"/>
          <w:szCs w:val="22"/>
        </w:rPr>
        <w:t xml:space="preserve"> </w:t>
      </w:r>
      <w:r w:rsidR="00A97157" w:rsidRPr="00987222">
        <w:rPr>
          <w:rFonts w:ascii="Arial" w:hAnsi="Arial" w:cs="Arial"/>
          <w:sz w:val="22"/>
          <w:szCs w:val="22"/>
        </w:rPr>
        <w:t>vacancies</w:t>
      </w:r>
      <w:r w:rsidR="00AF392A" w:rsidRPr="00987222">
        <w:rPr>
          <w:rFonts w:ascii="Arial" w:hAnsi="Arial" w:cs="Arial"/>
          <w:sz w:val="22"/>
          <w:szCs w:val="22"/>
        </w:rPr>
        <w:t xml:space="preserve"> for </w:t>
      </w:r>
      <w:r w:rsidR="008032A8">
        <w:rPr>
          <w:rFonts w:ascii="Arial" w:hAnsi="Arial" w:cs="Arial"/>
          <w:sz w:val="22"/>
          <w:szCs w:val="22"/>
        </w:rPr>
        <w:t xml:space="preserve">the </w:t>
      </w:r>
      <w:r w:rsidR="0086093D">
        <w:rPr>
          <w:rFonts w:ascii="Arial" w:hAnsi="Arial" w:cs="Arial"/>
          <w:sz w:val="22"/>
          <w:szCs w:val="22"/>
        </w:rPr>
        <w:t>Highway Equipment Manager 2</w:t>
      </w:r>
      <w:r w:rsidR="008032A8">
        <w:rPr>
          <w:rFonts w:ascii="Arial" w:hAnsi="Arial" w:cs="Arial"/>
          <w:sz w:val="22"/>
          <w:szCs w:val="22"/>
        </w:rPr>
        <w:t>, one each in</w:t>
      </w:r>
      <w:r w:rsidR="0086093D">
        <w:rPr>
          <w:rFonts w:ascii="Arial" w:hAnsi="Arial" w:cs="Arial"/>
          <w:sz w:val="22"/>
          <w:szCs w:val="22"/>
        </w:rPr>
        <w:t xml:space="preserve">, </w:t>
      </w:r>
      <w:r w:rsidR="008032A8">
        <w:rPr>
          <w:rFonts w:ascii="Arial" w:hAnsi="Arial" w:cs="Arial"/>
          <w:sz w:val="22"/>
          <w:szCs w:val="22"/>
        </w:rPr>
        <w:t xml:space="preserve">Allegheny, </w:t>
      </w:r>
      <w:r w:rsidR="0086093D" w:rsidRPr="0086093D">
        <w:rPr>
          <w:rFonts w:ascii="Arial" w:hAnsi="Arial" w:cs="Arial"/>
          <w:sz w:val="22"/>
          <w:szCs w:val="22"/>
        </w:rPr>
        <w:t>Armstrong</w:t>
      </w:r>
      <w:r w:rsidR="0086093D">
        <w:rPr>
          <w:rFonts w:ascii="Arial" w:hAnsi="Arial" w:cs="Arial"/>
          <w:sz w:val="22"/>
          <w:szCs w:val="22"/>
        </w:rPr>
        <w:t>, Dauphin</w:t>
      </w:r>
      <w:r w:rsidR="00CA5DA9">
        <w:rPr>
          <w:rFonts w:ascii="Arial" w:hAnsi="Arial" w:cs="Arial"/>
          <w:sz w:val="22"/>
          <w:szCs w:val="22"/>
        </w:rPr>
        <w:t xml:space="preserve">, Erie, and Philadelphia Counties.  </w:t>
      </w:r>
    </w:p>
    <w:p w:rsidR="00C45FD8" w:rsidRDefault="00C45FD8" w:rsidP="00F55B66">
      <w:pPr>
        <w:ind w:right="90"/>
        <w:rPr>
          <w:rFonts w:ascii="Arial" w:hAnsi="Arial" w:cs="Arial"/>
          <w:sz w:val="22"/>
          <w:szCs w:val="22"/>
        </w:rPr>
      </w:pPr>
    </w:p>
    <w:p w:rsidR="00C45FD8" w:rsidRPr="00C45FD8" w:rsidRDefault="00C45FD8" w:rsidP="00F55B66">
      <w:pPr>
        <w:ind w:right="90"/>
        <w:rPr>
          <w:rFonts w:ascii="Arial" w:hAnsi="Arial" w:cs="Arial"/>
          <w:b/>
          <w:color w:val="FF0000"/>
          <w:sz w:val="22"/>
          <w:szCs w:val="22"/>
        </w:rPr>
      </w:pPr>
      <w:r w:rsidRPr="00C45FD8">
        <w:rPr>
          <w:rFonts w:ascii="Arial" w:hAnsi="Arial" w:cs="Arial"/>
          <w:b/>
          <w:color w:val="FF0000"/>
          <w:sz w:val="22"/>
          <w:szCs w:val="22"/>
        </w:rPr>
        <w:t>Application</w:t>
      </w:r>
      <w:r w:rsidR="00FD5A3A">
        <w:rPr>
          <w:rFonts w:ascii="Arial" w:hAnsi="Arial" w:cs="Arial"/>
          <w:b/>
          <w:color w:val="FF0000"/>
          <w:sz w:val="22"/>
          <w:szCs w:val="22"/>
        </w:rPr>
        <w:t>s</w:t>
      </w:r>
      <w:r w:rsidRPr="00C45FD8">
        <w:rPr>
          <w:rFonts w:ascii="Arial" w:hAnsi="Arial" w:cs="Arial"/>
          <w:b/>
          <w:color w:val="FF0000"/>
          <w:sz w:val="22"/>
          <w:szCs w:val="22"/>
        </w:rPr>
        <w:t xml:space="preserve"> </w:t>
      </w:r>
      <w:proofErr w:type="gramStart"/>
      <w:r>
        <w:rPr>
          <w:rFonts w:ascii="Arial" w:hAnsi="Arial" w:cs="Arial"/>
          <w:b/>
          <w:color w:val="FF0000"/>
          <w:sz w:val="22"/>
          <w:szCs w:val="22"/>
        </w:rPr>
        <w:t xml:space="preserve">are </w:t>
      </w:r>
      <w:r w:rsidRPr="00C45FD8">
        <w:rPr>
          <w:rFonts w:ascii="Arial" w:hAnsi="Arial" w:cs="Arial"/>
          <w:b/>
          <w:color w:val="FF0000"/>
          <w:sz w:val="22"/>
          <w:szCs w:val="22"/>
        </w:rPr>
        <w:t>being accepted</w:t>
      </w:r>
      <w:proofErr w:type="gramEnd"/>
      <w:r w:rsidRPr="00C45FD8">
        <w:rPr>
          <w:rFonts w:ascii="Arial" w:hAnsi="Arial" w:cs="Arial"/>
          <w:b/>
          <w:color w:val="FF0000"/>
          <w:sz w:val="22"/>
          <w:szCs w:val="22"/>
        </w:rPr>
        <w:t xml:space="preserve"> until September 30, 2017</w:t>
      </w:r>
    </w:p>
    <w:p w:rsidR="00CA5DA9" w:rsidRPr="00CA5DA9" w:rsidRDefault="00CA5DA9" w:rsidP="00F55B66">
      <w:pPr>
        <w:ind w:right="90"/>
        <w:rPr>
          <w:rFonts w:ascii="Arial" w:hAnsi="Arial" w:cs="Arial"/>
          <w:sz w:val="22"/>
          <w:szCs w:val="22"/>
        </w:rPr>
      </w:pPr>
    </w:p>
    <w:p w:rsidR="0086093D" w:rsidRDefault="00B7332E" w:rsidP="00F55B66">
      <w:pPr>
        <w:rPr>
          <w:rFonts w:ascii="Arial" w:hAnsi="Arial" w:cs="Arial"/>
          <w:sz w:val="22"/>
          <w:szCs w:val="22"/>
        </w:rPr>
      </w:pPr>
      <w:r w:rsidRPr="00987222">
        <w:rPr>
          <w:rFonts w:ascii="Arial" w:hAnsi="Arial" w:cs="Arial"/>
          <w:b/>
          <w:sz w:val="22"/>
          <w:szCs w:val="22"/>
          <w:u w:val="single"/>
        </w:rPr>
        <w:t>Nature of Work</w:t>
      </w:r>
      <w:r w:rsidR="00F90579" w:rsidRPr="00987222">
        <w:rPr>
          <w:rFonts w:ascii="Arial" w:hAnsi="Arial" w:cs="Arial"/>
          <w:sz w:val="22"/>
          <w:szCs w:val="22"/>
        </w:rPr>
        <w:t xml:space="preserve">:  This is </w:t>
      </w:r>
      <w:r w:rsidR="00FD5A3A">
        <w:rPr>
          <w:rFonts w:ascii="Arial" w:hAnsi="Arial" w:cs="Arial"/>
          <w:sz w:val="22"/>
          <w:szCs w:val="22"/>
        </w:rPr>
        <w:t>f</w:t>
      </w:r>
      <w:r w:rsidR="00E63995">
        <w:rPr>
          <w:rFonts w:ascii="Arial" w:hAnsi="Arial" w:cs="Arial"/>
          <w:sz w:val="22"/>
          <w:szCs w:val="22"/>
        </w:rPr>
        <w:t xml:space="preserve">ull time employment.  </w:t>
      </w:r>
      <w:r w:rsidR="0086093D" w:rsidRPr="0086093D">
        <w:rPr>
          <w:rFonts w:ascii="Arial" w:hAnsi="Arial" w:cs="Arial"/>
          <w:sz w:val="22"/>
          <w:szCs w:val="22"/>
        </w:rPr>
        <w:t xml:space="preserve">Must be willing to travel.  Travel expenses </w:t>
      </w:r>
      <w:proofErr w:type="gramStart"/>
      <w:r w:rsidR="0086093D" w:rsidRPr="0086093D">
        <w:rPr>
          <w:rFonts w:ascii="Arial" w:hAnsi="Arial" w:cs="Arial"/>
          <w:sz w:val="22"/>
          <w:szCs w:val="22"/>
        </w:rPr>
        <w:t>will be paid</w:t>
      </w:r>
      <w:proofErr w:type="gramEnd"/>
      <w:r w:rsidR="0086093D">
        <w:rPr>
          <w:rFonts w:ascii="Arial" w:hAnsi="Arial" w:cs="Arial"/>
          <w:sz w:val="22"/>
          <w:szCs w:val="22"/>
        </w:rPr>
        <w:t xml:space="preserve">.  </w:t>
      </w:r>
      <w:r w:rsidR="0086093D" w:rsidRPr="0086093D">
        <w:rPr>
          <w:rFonts w:ascii="Arial" w:hAnsi="Arial" w:cs="Arial"/>
          <w:sz w:val="22"/>
          <w:szCs w:val="22"/>
        </w:rPr>
        <w:t xml:space="preserve">Must be willing to work irregular hours, overtime, </w:t>
      </w:r>
      <w:proofErr w:type="gramStart"/>
      <w:r w:rsidR="0086093D" w:rsidRPr="0086093D">
        <w:rPr>
          <w:rFonts w:ascii="Arial" w:hAnsi="Arial" w:cs="Arial"/>
          <w:sz w:val="22"/>
          <w:szCs w:val="22"/>
        </w:rPr>
        <w:t>multiple</w:t>
      </w:r>
      <w:proofErr w:type="gramEnd"/>
      <w:r w:rsidR="0086093D" w:rsidRPr="0086093D">
        <w:rPr>
          <w:rFonts w:ascii="Arial" w:hAnsi="Arial" w:cs="Arial"/>
          <w:sz w:val="22"/>
          <w:szCs w:val="22"/>
        </w:rPr>
        <w:t xml:space="preserve"> shifts during snow emergencies, and be subject to recall around the clock</w:t>
      </w:r>
      <w:r w:rsidR="0086093D">
        <w:rPr>
          <w:rFonts w:ascii="Arial" w:hAnsi="Arial" w:cs="Arial"/>
          <w:sz w:val="22"/>
          <w:szCs w:val="22"/>
        </w:rPr>
        <w:t>.  Employees in this job title m</w:t>
      </w:r>
      <w:r w:rsidR="0086093D" w:rsidRPr="0086093D">
        <w:rPr>
          <w:rFonts w:ascii="Arial" w:hAnsi="Arial" w:cs="Arial"/>
          <w:sz w:val="22"/>
          <w:szCs w:val="22"/>
        </w:rPr>
        <w:t>anage the maintenance, repair, and dispatch of heavy trucks and highway cons</w:t>
      </w:r>
      <w:r w:rsidR="0086093D">
        <w:rPr>
          <w:rFonts w:ascii="Arial" w:hAnsi="Arial" w:cs="Arial"/>
          <w:sz w:val="22"/>
          <w:szCs w:val="22"/>
        </w:rPr>
        <w:t>truction/maintenance equipment; plan and direct a p</w:t>
      </w:r>
      <w:r w:rsidR="0086093D" w:rsidRPr="0086093D">
        <w:rPr>
          <w:rFonts w:ascii="Arial" w:hAnsi="Arial" w:cs="Arial"/>
          <w:sz w:val="22"/>
          <w:szCs w:val="22"/>
        </w:rPr>
        <w:t>rogram of preventive maintenance, repair, and inspection</w:t>
      </w:r>
      <w:r w:rsidR="0086093D">
        <w:rPr>
          <w:rFonts w:ascii="Arial" w:hAnsi="Arial" w:cs="Arial"/>
          <w:sz w:val="22"/>
          <w:szCs w:val="22"/>
        </w:rPr>
        <w:t>; a</w:t>
      </w:r>
      <w:r w:rsidR="0086093D" w:rsidRPr="0086093D">
        <w:rPr>
          <w:rFonts w:ascii="Arial" w:hAnsi="Arial" w:cs="Arial"/>
          <w:sz w:val="22"/>
          <w:szCs w:val="22"/>
        </w:rPr>
        <w:t>ssign drivers/operators</w:t>
      </w:r>
      <w:r w:rsidR="0086093D">
        <w:rPr>
          <w:rFonts w:ascii="Arial" w:hAnsi="Arial" w:cs="Arial"/>
          <w:sz w:val="22"/>
          <w:szCs w:val="22"/>
        </w:rPr>
        <w:t xml:space="preserve"> and </w:t>
      </w:r>
      <w:r w:rsidR="0086093D" w:rsidRPr="0086093D">
        <w:rPr>
          <w:rFonts w:ascii="Arial" w:hAnsi="Arial" w:cs="Arial"/>
          <w:sz w:val="22"/>
          <w:szCs w:val="22"/>
        </w:rPr>
        <w:t>schedule the use of heavy equipment</w:t>
      </w:r>
      <w:r w:rsidR="0086093D">
        <w:rPr>
          <w:rFonts w:ascii="Arial" w:hAnsi="Arial" w:cs="Arial"/>
          <w:sz w:val="22"/>
          <w:szCs w:val="22"/>
        </w:rPr>
        <w:t>; and m</w:t>
      </w:r>
      <w:r w:rsidR="0086093D" w:rsidRPr="0086093D">
        <w:rPr>
          <w:rFonts w:ascii="Arial" w:hAnsi="Arial" w:cs="Arial"/>
          <w:sz w:val="22"/>
          <w:szCs w:val="22"/>
        </w:rPr>
        <w:t>aintain buildings and grounds used for equipment maintenance and storage</w:t>
      </w:r>
      <w:r w:rsidR="0086093D">
        <w:rPr>
          <w:rFonts w:ascii="Arial" w:hAnsi="Arial" w:cs="Arial"/>
          <w:sz w:val="22"/>
          <w:szCs w:val="22"/>
        </w:rPr>
        <w:t xml:space="preserve">.  </w:t>
      </w:r>
      <w:bookmarkStart w:id="0" w:name="_GoBack"/>
      <w:bookmarkEnd w:id="0"/>
    </w:p>
    <w:p w:rsidR="0086093D" w:rsidRPr="00987222" w:rsidRDefault="0086093D" w:rsidP="00F55B66">
      <w:pPr>
        <w:rPr>
          <w:rFonts w:ascii="Arial" w:hAnsi="Arial" w:cs="Arial"/>
          <w:sz w:val="22"/>
          <w:szCs w:val="22"/>
        </w:rPr>
      </w:pPr>
    </w:p>
    <w:p w:rsidR="003B3D58" w:rsidRDefault="00F55B66" w:rsidP="00CA5DA9">
      <w:pPr>
        <w:rPr>
          <w:rFonts w:ascii="Arial" w:hAnsi="Arial" w:cs="Arial"/>
          <w:sz w:val="22"/>
          <w:szCs w:val="22"/>
        </w:rPr>
      </w:pPr>
      <w:r w:rsidRPr="00987222">
        <w:rPr>
          <w:rFonts w:ascii="Arial" w:hAnsi="Arial" w:cs="Arial"/>
          <w:b/>
          <w:sz w:val="22"/>
          <w:szCs w:val="22"/>
          <w:u w:val="single"/>
        </w:rPr>
        <w:t>In order to be considered</w:t>
      </w:r>
      <w:r w:rsidR="003B3D58">
        <w:rPr>
          <w:rFonts w:ascii="Arial" w:hAnsi="Arial" w:cs="Arial"/>
          <w:sz w:val="22"/>
          <w:szCs w:val="22"/>
        </w:rPr>
        <w:t xml:space="preserve">:  </w:t>
      </w:r>
      <w:r w:rsidR="00A51A8F" w:rsidRPr="00A51A8F">
        <w:rPr>
          <w:rFonts w:ascii="Arial" w:hAnsi="Arial" w:cs="Arial"/>
          <w:sz w:val="22"/>
          <w:szCs w:val="22"/>
        </w:rPr>
        <w:t>applicants must meet Pennsylvania r</w:t>
      </w:r>
      <w:r w:rsidR="00A51A8F">
        <w:rPr>
          <w:rFonts w:ascii="Arial" w:hAnsi="Arial" w:cs="Arial"/>
          <w:sz w:val="22"/>
          <w:szCs w:val="22"/>
        </w:rPr>
        <w:t xml:space="preserve">esidency </w:t>
      </w:r>
      <w:r w:rsidR="00A51A8F" w:rsidRPr="00A51A8F">
        <w:rPr>
          <w:rFonts w:ascii="Arial" w:hAnsi="Arial" w:cs="Arial"/>
          <w:sz w:val="22"/>
          <w:szCs w:val="22"/>
        </w:rPr>
        <w:t xml:space="preserve">and meet the following minimum </w:t>
      </w:r>
      <w:r w:rsidR="00C45FD8">
        <w:rPr>
          <w:rFonts w:ascii="Arial" w:hAnsi="Arial" w:cs="Arial"/>
          <w:sz w:val="22"/>
          <w:szCs w:val="22"/>
        </w:rPr>
        <w:t>requirements</w:t>
      </w:r>
      <w:r w:rsidR="00A51A8F">
        <w:rPr>
          <w:rFonts w:ascii="Arial" w:hAnsi="Arial" w:cs="Arial"/>
          <w:sz w:val="22"/>
          <w:szCs w:val="22"/>
        </w:rPr>
        <w:t>: o</w:t>
      </w:r>
      <w:r w:rsidR="00CA5DA9" w:rsidRPr="00CA5DA9">
        <w:rPr>
          <w:rFonts w:ascii="Arial" w:hAnsi="Arial" w:cs="Arial"/>
          <w:sz w:val="22"/>
          <w:szCs w:val="22"/>
        </w:rPr>
        <w:t>ne year of experience as a</w:t>
      </w:r>
      <w:r w:rsidR="00A51A8F">
        <w:rPr>
          <w:rFonts w:ascii="Arial" w:hAnsi="Arial" w:cs="Arial"/>
          <w:sz w:val="22"/>
          <w:szCs w:val="22"/>
        </w:rPr>
        <w:t xml:space="preserve"> </w:t>
      </w:r>
      <w:r w:rsidR="00CA5DA9" w:rsidRPr="00CA5DA9">
        <w:rPr>
          <w:rFonts w:ascii="Arial" w:hAnsi="Arial" w:cs="Arial"/>
          <w:sz w:val="22"/>
          <w:szCs w:val="22"/>
        </w:rPr>
        <w:t>Highway Equipment Manager 1</w:t>
      </w:r>
      <w:r w:rsidR="00A51A8F">
        <w:rPr>
          <w:rFonts w:ascii="Arial" w:hAnsi="Arial" w:cs="Arial"/>
          <w:sz w:val="22"/>
          <w:szCs w:val="22"/>
        </w:rPr>
        <w:t xml:space="preserve"> </w:t>
      </w:r>
      <w:r w:rsidR="00C45FD8">
        <w:rPr>
          <w:rFonts w:ascii="Arial" w:hAnsi="Arial" w:cs="Arial"/>
          <w:sz w:val="22"/>
          <w:szCs w:val="22"/>
        </w:rPr>
        <w:t>(</w:t>
      </w:r>
      <w:r w:rsidR="00A51A8F">
        <w:rPr>
          <w:rFonts w:ascii="Arial" w:hAnsi="Arial" w:cs="Arial"/>
          <w:sz w:val="22"/>
          <w:szCs w:val="22"/>
        </w:rPr>
        <w:t>Commonwealth title)</w:t>
      </w:r>
      <w:r w:rsidR="00CA5DA9" w:rsidRPr="00CA5DA9">
        <w:rPr>
          <w:rFonts w:ascii="Arial" w:hAnsi="Arial" w:cs="Arial"/>
          <w:sz w:val="22"/>
          <w:szCs w:val="22"/>
        </w:rPr>
        <w:t>; or</w:t>
      </w:r>
      <w:r w:rsidR="00CA5DA9">
        <w:rPr>
          <w:rFonts w:ascii="Arial" w:hAnsi="Arial" w:cs="Arial"/>
          <w:sz w:val="22"/>
          <w:szCs w:val="22"/>
        </w:rPr>
        <w:t xml:space="preserve"> </w:t>
      </w:r>
      <w:r w:rsidR="00C45FD8">
        <w:rPr>
          <w:rFonts w:ascii="Arial" w:hAnsi="Arial" w:cs="Arial"/>
          <w:sz w:val="22"/>
          <w:szCs w:val="22"/>
        </w:rPr>
        <w:t>t</w:t>
      </w:r>
      <w:r w:rsidR="00CA5DA9" w:rsidRPr="00CA5DA9">
        <w:rPr>
          <w:rFonts w:ascii="Arial" w:hAnsi="Arial" w:cs="Arial"/>
          <w:sz w:val="22"/>
          <w:szCs w:val="22"/>
        </w:rPr>
        <w:t>hree years of experience in the repair and maintenance of gasoline and diesel engines and other components of heavy highway maintenance and construction vehicles and equipment including two years of such experience in a supervisory or administrative capacity; or</w:t>
      </w:r>
      <w:r w:rsidR="00CA5DA9">
        <w:rPr>
          <w:rFonts w:ascii="Arial" w:hAnsi="Arial" w:cs="Arial"/>
          <w:sz w:val="22"/>
          <w:szCs w:val="22"/>
        </w:rPr>
        <w:t xml:space="preserve"> </w:t>
      </w:r>
      <w:r w:rsidR="00C45FD8">
        <w:rPr>
          <w:rFonts w:ascii="Arial" w:hAnsi="Arial" w:cs="Arial"/>
          <w:sz w:val="22"/>
          <w:szCs w:val="22"/>
        </w:rPr>
        <w:t>a</w:t>
      </w:r>
      <w:r w:rsidR="00CA5DA9" w:rsidRPr="00CA5DA9">
        <w:rPr>
          <w:rFonts w:ascii="Arial" w:hAnsi="Arial" w:cs="Arial"/>
          <w:sz w:val="22"/>
          <w:szCs w:val="22"/>
        </w:rPr>
        <w:t>n equivalent combination of experience and training.</w:t>
      </w:r>
    </w:p>
    <w:p w:rsidR="00CA5DA9" w:rsidRPr="00CA5DA9" w:rsidRDefault="00CA5DA9" w:rsidP="00CA5DA9">
      <w:pPr>
        <w:rPr>
          <w:rFonts w:ascii="Arial" w:hAnsi="Arial" w:cs="Arial"/>
          <w:sz w:val="22"/>
          <w:szCs w:val="22"/>
        </w:rPr>
      </w:pPr>
    </w:p>
    <w:p w:rsidR="00A97157" w:rsidRPr="00987222" w:rsidRDefault="00B7332E" w:rsidP="00E43E14">
      <w:pPr>
        <w:rPr>
          <w:rFonts w:ascii="Arial" w:hAnsi="Arial" w:cs="Arial"/>
          <w:sz w:val="22"/>
          <w:szCs w:val="22"/>
        </w:rPr>
      </w:pPr>
      <w:r w:rsidRPr="00987222">
        <w:rPr>
          <w:rFonts w:ascii="Arial" w:hAnsi="Arial" w:cs="Arial"/>
          <w:b/>
          <w:sz w:val="22"/>
          <w:szCs w:val="22"/>
          <w:u w:val="single"/>
        </w:rPr>
        <w:t>Starting Salary</w:t>
      </w:r>
      <w:r w:rsidR="0077123F" w:rsidRPr="00987222">
        <w:rPr>
          <w:rFonts w:ascii="Arial" w:hAnsi="Arial" w:cs="Arial"/>
          <w:b/>
          <w:sz w:val="22"/>
          <w:szCs w:val="22"/>
        </w:rPr>
        <w:t xml:space="preserve">:  </w:t>
      </w:r>
      <w:r w:rsidR="0077123F" w:rsidRPr="00987222">
        <w:rPr>
          <w:rFonts w:ascii="Arial" w:hAnsi="Arial" w:cs="Arial"/>
          <w:sz w:val="22"/>
          <w:szCs w:val="22"/>
        </w:rPr>
        <w:t>$</w:t>
      </w:r>
      <w:r w:rsidR="003B3D58">
        <w:rPr>
          <w:rFonts w:ascii="Arial" w:hAnsi="Arial" w:cs="Arial"/>
          <w:sz w:val="22"/>
          <w:szCs w:val="22"/>
        </w:rPr>
        <w:t>54,690</w:t>
      </w:r>
      <w:r w:rsidR="00E43E14" w:rsidRPr="00987222">
        <w:rPr>
          <w:rFonts w:ascii="Arial" w:hAnsi="Arial" w:cs="Arial"/>
          <w:sz w:val="22"/>
          <w:szCs w:val="22"/>
        </w:rPr>
        <w:t xml:space="preserve"> </w:t>
      </w:r>
      <w:r w:rsidR="0077123F" w:rsidRPr="00987222">
        <w:rPr>
          <w:rFonts w:ascii="Arial" w:hAnsi="Arial" w:cs="Arial"/>
          <w:sz w:val="22"/>
          <w:szCs w:val="22"/>
        </w:rPr>
        <w:t>annually</w:t>
      </w:r>
      <w:r w:rsidR="00E43E14" w:rsidRPr="00987222">
        <w:rPr>
          <w:rFonts w:ascii="Arial" w:hAnsi="Arial" w:cs="Arial"/>
          <w:sz w:val="22"/>
          <w:szCs w:val="22"/>
        </w:rPr>
        <w:t xml:space="preserve">, with excellent benefits!  </w:t>
      </w:r>
    </w:p>
    <w:p w:rsidR="00B7332E" w:rsidRPr="00987222" w:rsidRDefault="00A97157" w:rsidP="00E43E14">
      <w:pPr>
        <w:ind w:firstLine="810"/>
        <w:rPr>
          <w:rFonts w:ascii="Arial" w:hAnsi="Arial" w:cs="Arial"/>
          <w:sz w:val="22"/>
          <w:szCs w:val="22"/>
        </w:rPr>
      </w:pPr>
      <w:r w:rsidRPr="00987222">
        <w:rPr>
          <w:rFonts w:ascii="Arial" w:hAnsi="Arial" w:cs="Arial"/>
          <w:sz w:val="22"/>
          <w:szCs w:val="22"/>
        </w:rPr>
        <w:t xml:space="preserve">                </w:t>
      </w:r>
      <w:r w:rsidR="00B7332E" w:rsidRPr="00987222">
        <w:rPr>
          <w:rFonts w:ascii="Arial" w:hAnsi="Arial" w:cs="Arial"/>
          <w:sz w:val="22"/>
          <w:szCs w:val="22"/>
        </w:rPr>
        <w:tab/>
      </w:r>
      <w:r w:rsidR="00B7332E" w:rsidRPr="00987222">
        <w:rPr>
          <w:rFonts w:ascii="Arial" w:hAnsi="Arial" w:cs="Arial"/>
          <w:sz w:val="22"/>
          <w:szCs w:val="22"/>
        </w:rPr>
        <w:tab/>
        <w:t xml:space="preserve">       </w:t>
      </w:r>
    </w:p>
    <w:p w:rsidR="003F09A5" w:rsidRPr="00987222" w:rsidRDefault="00B7332E" w:rsidP="00F55B66">
      <w:pPr>
        <w:ind w:right="90"/>
        <w:rPr>
          <w:rFonts w:ascii="Arial" w:hAnsi="Arial" w:cs="Arial"/>
          <w:sz w:val="22"/>
          <w:szCs w:val="22"/>
        </w:rPr>
      </w:pPr>
      <w:r w:rsidRPr="00987222">
        <w:rPr>
          <w:rFonts w:ascii="Arial" w:hAnsi="Arial" w:cs="Arial"/>
          <w:b/>
          <w:sz w:val="22"/>
          <w:szCs w:val="22"/>
          <w:u w:val="single"/>
        </w:rPr>
        <w:t>Have job-specific questions about these opportunities</w:t>
      </w:r>
      <w:r w:rsidRPr="00987222">
        <w:rPr>
          <w:rFonts w:ascii="Arial" w:hAnsi="Arial" w:cs="Arial"/>
          <w:b/>
          <w:sz w:val="22"/>
          <w:szCs w:val="22"/>
        </w:rPr>
        <w:t>?</w:t>
      </w:r>
      <w:r w:rsidRPr="00987222">
        <w:rPr>
          <w:rFonts w:ascii="Arial" w:hAnsi="Arial" w:cs="Arial"/>
          <w:sz w:val="22"/>
          <w:szCs w:val="22"/>
        </w:rPr>
        <w:t xml:space="preserve">  Please call </w:t>
      </w:r>
      <w:r w:rsidR="00243EB8" w:rsidRPr="00987222">
        <w:rPr>
          <w:rFonts w:ascii="Arial" w:hAnsi="Arial" w:cs="Arial"/>
          <w:sz w:val="22"/>
          <w:szCs w:val="22"/>
        </w:rPr>
        <w:t xml:space="preserve">the </w:t>
      </w:r>
      <w:r w:rsidR="00086508" w:rsidRPr="00987222">
        <w:rPr>
          <w:rFonts w:ascii="Arial" w:hAnsi="Arial" w:cs="Arial"/>
          <w:sz w:val="22"/>
          <w:szCs w:val="22"/>
        </w:rPr>
        <w:t xml:space="preserve">PA </w:t>
      </w:r>
      <w:r w:rsidR="003F09A5" w:rsidRPr="00987222">
        <w:rPr>
          <w:rFonts w:ascii="Arial" w:hAnsi="Arial" w:cs="Arial"/>
          <w:sz w:val="22"/>
          <w:szCs w:val="22"/>
        </w:rPr>
        <w:t>Department of Transportation</w:t>
      </w:r>
      <w:r w:rsidR="00243EB8" w:rsidRPr="00987222">
        <w:rPr>
          <w:rFonts w:ascii="Arial" w:hAnsi="Arial" w:cs="Arial"/>
          <w:sz w:val="22"/>
          <w:szCs w:val="22"/>
        </w:rPr>
        <w:t xml:space="preserve"> at </w:t>
      </w:r>
      <w:r w:rsidR="003F09A5" w:rsidRPr="00987222">
        <w:rPr>
          <w:rFonts w:ascii="Arial" w:hAnsi="Arial" w:cs="Arial"/>
          <w:sz w:val="22"/>
          <w:szCs w:val="22"/>
        </w:rPr>
        <w:t>(717) 787-</w:t>
      </w:r>
      <w:r w:rsidR="00893BD3" w:rsidRPr="00987222">
        <w:rPr>
          <w:rFonts w:ascii="Arial" w:hAnsi="Arial" w:cs="Arial"/>
          <w:sz w:val="22"/>
          <w:szCs w:val="22"/>
        </w:rPr>
        <w:t>1103</w:t>
      </w:r>
      <w:r w:rsidR="003F09A5" w:rsidRPr="00987222">
        <w:rPr>
          <w:rFonts w:ascii="Arial" w:hAnsi="Arial" w:cs="Arial"/>
          <w:sz w:val="22"/>
          <w:szCs w:val="22"/>
        </w:rPr>
        <w:t xml:space="preserve"> or email </w:t>
      </w:r>
      <w:hyperlink r:id="rId4" w:history="1">
        <w:r w:rsidR="003F09A5" w:rsidRPr="00987222">
          <w:rPr>
            <w:rStyle w:val="Hyperlink"/>
            <w:rFonts w:ascii="Arial" w:hAnsi="Arial" w:cs="Arial"/>
            <w:sz w:val="22"/>
            <w:szCs w:val="22"/>
          </w:rPr>
          <w:t>ra-pddotrecruitment@pa.gov</w:t>
        </w:r>
      </w:hyperlink>
    </w:p>
    <w:p w:rsidR="003F09A5" w:rsidRPr="00987222" w:rsidRDefault="003F09A5" w:rsidP="00F55B66">
      <w:pPr>
        <w:ind w:right="90"/>
        <w:rPr>
          <w:rFonts w:ascii="Arial" w:hAnsi="Arial" w:cs="Arial"/>
          <w:sz w:val="22"/>
          <w:szCs w:val="22"/>
        </w:rPr>
      </w:pPr>
      <w:r w:rsidRPr="00987222">
        <w:rPr>
          <w:rFonts w:ascii="Arial" w:hAnsi="Arial" w:cs="Arial"/>
          <w:sz w:val="22"/>
          <w:szCs w:val="22"/>
        </w:rPr>
        <w:t xml:space="preserve"> </w:t>
      </w:r>
    </w:p>
    <w:p w:rsidR="00B7332E" w:rsidRPr="00987222" w:rsidRDefault="00B7332E" w:rsidP="00F55B66">
      <w:pPr>
        <w:ind w:right="90"/>
        <w:rPr>
          <w:rFonts w:ascii="Arial" w:hAnsi="Arial" w:cs="Arial"/>
          <w:sz w:val="22"/>
          <w:szCs w:val="22"/>
        </w:rPr>
      </w:pPr>
      <w:r w:rsidRPr="00987222">
        <w:rPr>
          <w:rFonts w:ascii="Arial" w:hAnsi="Arial" w:cs="Arial"/>
          <w:b/>
          <w:sz w:val="22"/>
          <w:szCs w:val="22"/>
          <w:u w:val="single"/>
        </w:rPr>
        <w:t>Have questions about the application process?</w:t>
      </w:r>
      <w:r w:rsidRPr="00987222">
        <w:rPr>
          <w:rFonts w:ascii="Arial" w:hAnsi="Arial" w:cs="Arial"/>
          <w:sz w:val="22"/>
          <w:szCs w:val="22"/>
        </w:rPr>
        <w:t xml:space="preserve">  Please call the State Civil Service Commission at (717) 783-3058.</w:t>
      </w:r>
    </w:p>
    <w:p w:rsidR="00B7332E" w:rsidRPr="00987222" w:rsidRDefault="00B7332E" w:rsidP="00F55B66">
      <w:pPr>
        <w:ind w:right="90"/>
        <w:rPr>
          <w:rFonts w:ascii="Arial" w:hAnsi="Arial" w:cs="Arial"/>
          <w:sz w:val="22"/>
          <w:szCs w:val="22"/>
        </w:rPr>
      </w:pPr>
    </w:p>
    <w:p w:rsidR="007B3BDC" w:rsidRDefault="00B7332E" w:rsidP="00F55B66">
      <w:pPr>
        <w:ind w:right="90"/>
        <w:rPr>
          <w:rFonts w:ascii="Arial" w:hAnsi="Arial" w:cs="Arial"/>
          <w:sz w:val="22"/>
          <w:szCs w:val="22"/>
        </w:rPr>
      </w:pPr>
      <w:r w:rsidRPr="00987222">
        <w:rPr>
          <w:rFonts w:ascii="Arial" w:hAnsi="Arial" w:cs="Arial"/>
          <w:b/>
          <w:sz w:val="22"/>
          <w:szCs w:val="22"/>
          <w:u w:val="single"/>
        </w:rPr>
        <w:t>How to Apply</w:t>
      </w:r>
      <w:r w:rsidRPr="00987222">
        <w:rPr>
          <w:rFonts w:ascii="Arial" w:hAnsi="Arial" w:cs="Arial"/>
          <w:b/>
          <w:sz w:val="22"/>
          <w:szCs w:val="22"/>
        </w:rPr>
        <w:t>:</w:t>
      </w:r>
      <w:r w:rsidRPr="00987222">
        <w:rPr>
          <w:rFonts w:ascii="Arial" w:hAnsi="Arial" w:cs="Arial"/>
          <w:sz w:val="22"/>
          <w:szCs w:val="22"/>
        </w:rPr>
        <w:t xml:space="preserve">  Apply online at </w:t>
      </w:r>
      <w:hyperlink r:id="rId5" w:history="1">
        <w:r w:rsidRPr="00987222">
          <w:rPr>
            <w:rStyle w:val="Hyperlink"/>
            <w:rFonts w:ascii="Arial" w:hAnsi="Arial" w:cs="Arial"/>
            <w:sz w:val="22"/>
            <w:szCs w:val="22"/>
          </w:rPr>
          <w:t>www.scsc.pa.gov</w:t>
        </w:r>
      </w:hyperlink>
      <w:r w:rsidRPr="00987222">
        <w:rPr>
          <w:rStyle w:val="Hyperlink"/>
          <w:rFonts w:ascii="Arial" w:hAnsi="Arial" w:cs="Arial"/>
          <w:sz w:val="22"/>
          <w:szCs w:val="22"/>
          <w:u w:val="none"/>
        </w:rPr>
        <w:t xml:space="preserve">.  </w:t>
      </w:r>
      <w:r w:rsidRPr="00987222">
        <w:rPr>
          <w:rFonts w:ascii="Arial" w:hAnsi="Arial" w:cs="Arial"/>
          <w:sz w:val="22"/>
          <w:szCs w:val="22"/>
        </w:rPr>
        <w:t>Log in to the Online Services section of the homepage and select View Open Announce</w:t>
      </w:r>
      <w:r w:rsidR="00BF1E96" w:rsidRPr="00987222">
        <w:rPr>
          <w:rFonts w:ascii="Arial" w:hAnsi="Arial" w:cs="Arial"/>
          <w:sz w:val="22"/>
          <w:szCs w:val="22"/>
        </w:rPr>
        <w:t xml:space="preserve">ments and Apply from the menu.  </w:t>
      </w:r>
      <w:r w:rsidRPr="00987222">
        <w:rPr>
          <w:rFonts w:ascii="Arial" w:hAnsi="Arial" w:cs="Arial"/>
          <w:sz w:val="22"/>
          <w:szCs w:val="22"/>
        </w:rPr>
        <w:t xml:space="preserve">Reference </w:t>
      </w:r>
      <w:r w:rsidR="00BF1E96" w:rsidRPr="00987222">
        <w:rPr>
          <w:rFonts w:ascii="Arial" w:hAnsi="Arial" w:cs="Arial"/>
          <w:sz w:val="22"/>
          <w:szCs w:val="22"/>
        </w:rPr>
        <w:t>test a</w:t>
      </w:r>
      <w:r w:rsidRPr="00987222">
        <w:rPr>
          <w:rFonts w:ascii="Arial" w:hAnsi="Arial" w:cs="Arial"/>
          <w:sz w:val="22"/>
          <w:szCs w:val="22"/>
        </w:rPr>
        <w:t xml:space="preserve">nnouncement </w:t>
      </w:r>
      <w:r w:rsidR="00243EB8" w:rsidRPr="00987222">
        <w:rPr>
          <w:rFonts w:ascii="Arial" w:hAnsi="Arial" w:cs="Arial"/>
          <w:sz w:val="22"/>
          <w:szCs w:val="22"/>
          <w:u w:val="single"/>
        </w:rPr>
        <w:t>#</w:t>
      </w:r>
      <w:r w:rsidR="003B3D58">
        <w:rPr>
          <w:rFonts w:ascii="Arial" w:hAnsi="Arial" w:cs="Arial"/>
          <w:sz w:val="22"/>
          <w:szCs w:val="22"/>
          <w:u w:val="single"/>
        </w:rPr>
        <w:t>201708</w:t>
      </w:r>
      <w:r w:rsidR="00CA5DA9">
        <w:rPr>
          <w:rFonts w:ascii="Arial" w:hAnsi="Arial" w:cs="Arial"/>
          <w:sz w:val="22"/>
          <w:szCs w:val="22"/>
          <w:u w:val="single"/>
        </w:rPr>
        <w:t>7</w:t>
      </w:r>
      <w:r w:rsidR="003B3D58">
        <w:rPr>
          <w:rFonts w:ascii="Arial" w:hAnsi="Arial" w:cs="Arial"/>
          <w:sz w:val="22"/>
          <w:szCs w:val="22"/>
          <w:u w:val="single"/>
        </w:rPr>
        <w:t xml:space="preserve"> for Highway </w:t>
      </w:r>
      <w:r w:rsidR="00CA5DA9">
        <w:rPr>
          <w:rFonts w:ascii="Arial" w:hAnsi="Arial" w:cs="Arial"/>
          <w:sz w:val="22"/>
          <w:szCs w:val="22"/>
          <w:u w:val="single"/>
        </w:rPr>
        <w:t>Equipment Managers</w:t>
      </w:r>
      <w:r w:rsidRPr="00987222">
        <w:rPr>
          <w:rFonts w:ascii="Arial" w:hAnsi="Arial" w:cs="Arial"/>
          <w:sz w:val="22"/>
          <w:szCs w:val="22"/>
        </w:rPr>
        <w:t xml:space="preserve"> to submit your application</w:t>
      </w:r>
      <w:r w:rsidR="00CA5DA9">
        <w:rPr>
          <w:rFonts w:ascii="Arial" w:hAnsi="Arial" w:cs="Arial"/>
          <w:sz w:val="22"/>
          <w:szCs w:val="22"/>
        </w:rPr>
        <w:t xml:space="preserve">.  </w:t>
      </w:r>
      <w:r w:rsidR="00CA5DA9" w:rsidRPr="00CA5DA9">
        <w:rPr>
          <w:rFonts w:ascii="Arial" w:hAnsi="Arial" w:cs="Arial"/>
          <w:sz w:val="22"/>
          <w:szCs w:val="22"/>
        </w:rPr>
        <w:t>Score based on information reported on application and application supplement</w:t>
      </w:r>
      <w:r w:rsidR="00CA5DA9">
        <w:rPr>
          <w:rFonts w:ascii="Arial" w:hAnsi="Arial" w:cs="Arial"/>
          <w:sz w:val="22"/>
          <w:szCs w:val="22"/>
        </w:rPr>
        <w:t>.</w:t>
      </w:r>
    </w:p>
    <w:p w:rsidR="00CA5DA9" w:rsidRPr="00987222" w:rsidRDefault="00CA5DA9" w:rsidP="00F55B66">
      <w:pPr>
        <w:ind w:right="90"/>
        <w:rPr>
          <w:rFonts w:ascii="Arial" w:hAnsi="Arial" w:cs="Arial"/>
          <w:b/>
          <w:sz w:val="22"/>
          <w:szCs w:val="22"/>
          <w:u w:val="single"/>
        </w:rPr>
      </w:pPr>
    </w:p>
    <w:p w:rsidR="00B7332E" w:rsidRPr="00987222" w:rsidRDefault="00B7332E" w:rsidP="00F55B66">
      <w:pPr>
        <w:ind w:right="90"/>
        <w:rPr>
          <w:rFonts w:ascii="Arial" w:hAnsi="Arial" w:cs="Arial"/>
          <w:sz w:val="22"/>
          <w:szCs w:val="22"/>
        </w:rPr>
      </w:pPr>
      <w:r w:rsidRPr="00987222">
        <w:rPr>
          <w:rFonts w:ascii="Arial" w:hAnsi="Arial" w:cs="Arial"/>
          <w:b/>
          <w:sz w:val="22"/>
          <w:szCs w:val="22"/>
          <w:u w:val="single"/>
        </w:rPr>
        <w:t>Veterans</w:t>
      </w:r>
      <w:r w:rsidRPr="00987222">
        <w:rPr>
          <w:rFonts w:ascii="Arial" w:hAnsi="Arial" w:cs="Arial"/>
          <w:b/>
          <w:sz w:val="22"/>
          <w:szCs w:val="22"/>
        </w:rPr>
        <w:t>:</w:t>
      </w:r>
      <w:r w:rsidRPr="00987222">
        <w:rPr>
          <w:rFonts w:ascii="Arial" w:hAnsi="Arial" w:cs="Arial"/>
          <w:sz w:val="22"/>
          <w:szCs w:val="22"/>
        </w:rPr>
        <w:t xml:space="preserve">  Pennsylvania law (51 Pa.C.S. §7103) provides employment preference for qualified veterans for appointment to many state and local government jobs.  To learn more about employment preferences and opportunities for veterans, visit </w:t>
      </w:r>
      <w:r w:rsidR="00086508" w:rsidRPr="00987222">
        <w:rPr>
          <w:rFonts w:ascii="Arial" w:hAnsi="Arial" w:cs="Arial"/>
          <w:sz w:val="22"/>
          <w:szCs w:val="22"/>
        </w:rPr>
        <w:t xml:space="preserve">the </w:t>
      </w:r>
      <w:r w:rsidR="00221D71" w:rsidRPr="00987222">
        <w:rPr>
          <w:rFonts w:ascii="Arial" w:hAnsi="Arial" w:cs="Arial"/>
          <w:sz w:val="22"/>
          <w:szCs w:val="22"/>
        </w:rPr>
        <w:t>ve</w:t>
      </w:r>
      <w:r w:rsidR="00086508" w:rsidRPr="00987222">
        <w:rPr>
          <w:rFonts w:ascii="Arial" w:hAnsi="Arial" w:cs="Arial"/>
          <w:sz w:val="22"/>
          <w:szCs w:val="22"/>
        </w:rPr>
        <w:t>terans section of the</w:t>
      </w:r>
      <w:r w:rsidR="00221D71" w:rsidRPr="00987222">
        <w:rPr>
          <w:rFonts w:ascii="Arial" w:hAnsi="Arial" w:cs="Arial"/>
          <w:sz w:val="22"/>
          <w:szCs w:val="22"/>
        </w:rPr>
        <w:t xml:space="preserve"> website </w:t>
      </w:r>
      <w:r w:rsidR="00086508" w:rsidRPr="00987222">
        <w:rPr>
          <w:rFonts w:ascii="Arial" w:hAnsi="Arial" w:cs="Arial"/>
          <w:sz w:val="22"/>
          <w:szCs w:val="22"/>
        </w:rPr>
        <w:t xml:space="preserve">at </w:t>
      </w:r>
      <w:hyperlink r:id="rId6" w:history="1">
        <w:r w:rsidRPr="00987222">
          <w:rPr>
            <w:rStyle w:val="Hyperlink"/>
            <w:rFonts w:ascii="Arial" w:hAnsi="Arial" w:cs="Arial"/>
            <w:sz w:val="22"/>
            <w:szCs w:val="22"/>
          </w:rPr>
          <w:t>www.scsc.pa.gov</w:t>
        </w:r>
      </w:hyperlink>
      <w:r w:rsidRPr="00987222">
        <w:rPr>
          <w:rFonts w:ascii="Arial" w:hAnsi="Arial" w:cs="Arial"/>
          <w:sz w:val="22"/>
          <w:szCs w:val="22"/>
        </w:rPr>
        <w:t xml:space="preserve"> </w:t>
      </w:r>
    </w:p>
    <w:p w:rsidR="00B7332E" w:rsidRPr="00987222" w:rsidRDefault="00B7332E" w:rsidP="00F55B66">
      <w:pPr>
        <w:ind w:right="90"/>
        <w:rPr>
          <w:rFonts w:ascii="Arial" w:hAnsi="Arial" w:cs="Arial"/>
          <w:sz w:val="22"/>
          <w:szCs w:val="22"/>
        </w:rPr>
      </w:pPr>
      <w:r w:rsidRPr="00987222">
        <w:rPr>
          <w:rFonts w:ascii="Arial" w:hAnsi="Arial" w:cs="Arial"/>
          <w:sz w:val="22"/>
          <w:szCs w:val="22"/>
        </w:rPr>
        <w:t xml:space="preserve"> </w:t>
      </w:r>
    </w:p>
    <w:p w:rsidR="008C3B8F" w:rsidRPr="00987222" w:rsidRDefault="008C3B8F" w:rsidP="00F55B66">
      <w:pPr>
        <w:rPr>
          <w:rFonts w:ascii="Arial" w:hAnsi="Arial" w:cs="Arial"/>
          <w:sz w:val="22"/>
          <w:szCs w:val="22"/>
        </w:rPr>
      </w:pPr>
      <w:r w:rsidRPr="00987222">
        <w:rPr>
          <w:rFonts w:ascii="Arial" w:hAnsi="Arial" w:cs="Arial"/>
          <w:b/>
          <w:sz w:val="22"/>
          <w:szCs w:val="22"/>
          <w:u w:val="single"/>
        </w:rPr>
        <w:t>Location</w:t>
      </w:r>
      <w:r w:rsidR="00893BD3" w:rsidRPr="00987222">
        <w:rPr>
          <w:rFonts w:ascii="Arial" w:hAnsi="Arial" w:cs="Arial"/>
          <w:b/>
          <w:sz w:val="22"/>
          <w:szCs w:val="22"/>
          <w:u w:val="single"/>
        </w:rPr>
        <w:t>s</w:t>
      </w:r>
      <w:r w:rsidR="00B7332E" w:rsidRPr="00987222">
        <w:rPr>
          <w:rFonts w:ascii="Arial" w:hAnsi="Arial" w:cs="Arial"/>
          <w:b/>
          <w:sz w:val="22"/>
          <w:szCs w:val="22"/>
        </w:rPr>
        <w:t>:</w:t>
      </w:r>
      <w:r w:rsidR="00B7332E" w:rsidRPr="00987222">
        <w:rPr>
          <w:rFonts w:ascii="Arial" w:hAnsi="Arial" w:cs="Arial"/>
          <w:sz w:val="22"/>
          <w:szCs w:val="22"/>
        </w:rPr>
        <w:t xml:space="preserve">  </w:t>
      </w:r>
    </w:p>
    <w:p w:rsidR="00CA5DA9" w:rsidRPr="00CA5DA9" w:rsidRDefault="00CA5DA9" w:rsidP="00CA5DA9">
      <w:pPr>
        <w:tabs>
          <w:tab w:val="left" w:pos="5580"/>
        </w:tabs>
        <w:rPr>
          <w:rFonts w:ascii="Arial" w:hAnsi="Arial" w:cs="Arial"/>
          <w:sz w:val="22"/>
          <w:szCs w:val="22"/>
        </w:rPr>
      </w:pPr>
      <w:r w:rsidRPr="00CA5DA9">
        <w:rPr>
          <w:rFonts w:ascii="Arial" w:hAnsi="Arial" w:cs="Arial"/>
          <w:sz w:val="22"/>
          <w:szCs w:val="22"/>
        </w:rPr>
        <w:t xml:space="preserve">Maintenance District 11-1 (Allegheny County) </w:t>
      </w:r>
    </w:p>
    <w:p w:rsidR="00CA5DA9" w:rsidRPr="00CA5DA9" w:rsidRDefault="00CA5DA9" w:rsidP="00CA5DA9">
      <w:pPr>
        <w:tabs>
          <w:tab w:val="left" w:pos="5580"/>
        </w:tabs>
        <w:rPr>
          <w:rFonts w:ascii="Arial" w:hAnsi="Arial" w:cs="Arial"/>
          <w:sz w:val="22"/>
          <w:szCs w:val="22"/>
        </w:rPr>
      </w:pPr>
      <w:r w:rsidRPr="00CA5DA9">
        <w:rPr>
          <w:rFonts w:ascii="Arial" w:hAnsi="Arial" w:cs="Arial"/>
          <w:sz w:val="22"/>
          <w:szCs w:val="22"/>
        </w:rPr>
        <w:t>51 Fox Chapel Road</w:t>
      </w:r>
    </w:p>
    <w:p w:rsidR="00CA5DA9" w:rsidRPr="00CA5DA9" w:rsidRDefault="00CA5DA9" w:rsidP="00CA5DA9">
      <w:pPr>
        <w:tabs>
          <w:tab w:val="left" w:pos="5580"/>
        </w:tabs>
        <w:rPr>
          <w:rFonts w:ascii="Arial" w:hAnsi="Arial" w:cs="Arial"/>
          <w:sz w:val="22"/>
          <w:szCs w:val="22"/>
        </w:rPr>
      </w:pPr>
      <w:r w:rsidRPr="00CA5DA9">
        <w:rPr>
          <w:rFonts w:ascii="Arial" w:hAnsi="Arial" w:cs="Arial"/>
          <w:sz w:val="22"/>
          <w:szCs w:val="22"/>
        </w:rPr>
        <w:t xml:space="preserve">Pittsburgh, PA 15238 </w:t>
      </w:r>
    </w:p>
    <w:p w:rsidR="00CA5DA9" w:rsidRDefault="00CA5DA9" w:rsidP="00CA5DA9">
      <w:pPr>
        <w:tabs>
          <w:tab w:val="left" w:pos="5580"/>
        </w:tabs>
        <w:rPr>
          <w:rFonts w:ascii="Arial" w:hAnsi="Arial" w:cs="Arial"/>
          <w:sz w:val="22"/>
          <w:szCs w:val="22"/>
        </w:rPr>
      </w:pPr>
      <w:r w:rsidRPr="00CA5DA9">
        <w:rPr>
          <w:rFonts w:ascii="Arial" w:hAnsi="Arial" w:cs="Arial"/>
          <w:sz w:val="22"/>
          <w:szCs w:val="22"/>
        </w:rPr>
        <w:t>Phone: (412) 781-3260</w:t>
      </w:r>
    </w:p>
    <w:p w:rsidR="00CA5DA9" w:rsidRDefault="00CA5DA9" w:rsidP="00CA5DA9">
      <w:pPr>
        <w:tabs>
          <w:tab w:val="left" w:pos="5580"/>
        </w:tabs>
        <w:rPr>
          <w:rFonts w:ascii="Arial" w:hAnsi="Arial" w:cs="Arial"/>
          <w:sz w:val="22"/>
          <w:szCs w:val="22"/>
        </w:rPr>
      </w:pPr>
    </w:p>
    <w:p w:rsidR="00CA5DA9" w:rsidRPr="00CA5DA9" w:rsidRDefault="00CA5DA9" w:rsidP="00CA5DA9">
      <w:pPr>
        <w:tabs>
          <w:tab w:val="left" w:pos="5580"/>
        </w:tabs>
        <w:rPr>
          <w:rFonts w:ascii="Arial" w:hAnsi="Arial" w:cs="Arial"/>
          <w:sz w:val="22"/>
          <w:szCs w:val="22"/>
        </w:rPr>
      </w:pPr>
      <w:r w:rsidRPr="00CA5DA9">
        <w:rPr>
          <w:rFonts w:ascii="Arial" w:hAnsi="Arial" w:cs="Arial"/>
          <w:sz w:val="22"/>
          <w:szCs w:val="22"/>
        </w:rPr>
        <w:t xml:space="preserve">Maintenance District 10-1 (Armstrong County) </w:t>
      </w:r>
    </w:p>
    <w:p w:rsidR="00CA5DA9" w:rsidRPr="00CA5DA9" w:rsidRDefault="00CA5DA9" w:rsidP="00CA5DA9">
      <w:pPr>
        <w:tabs>
          <w:tab w:val="left" w:pos="5580"/>
        </w:tabs>
        <w:rPr>
          <w:rFonts w:ascii="Arial" w:hAnsi="Arial" w:cs="Arial"/>
          <w:sz w:val="22"/>
          <w:szCs w:val="22"/>
        </w:rPr>
      </w:pPr>
      <w:r w:rsidRPr="00CA5DA9">
        <w:rPr>
          <w:rFonts w:ascii="Arial" w:hAnsi="Arial" w:cs="Arial"/>
          <w:sz w:val="22"/>
          <w:szCs w:val="22"/>
        </w:rPr>
        <w:t>504 South Water Street</w:t>
      </w:r>
    </w:p>
    <w:p w:rsidR="00CA5DA9" w:rsidRPr="00CA5DA9" w:rsidRDefault="00CA5DA9" w:rsidP="00CA5DA9">
      <w:pPr>
        <w:tabs>
          <w:tab w:val="left" w:pos="5580"/>
        </w:tabs>
        <w:rPr>
          <w:rFonts w:ascii="Arial" w:hAnsi="Arial" w:cs="Arial"/>
          <w:sz w:val="22"/>
          <w:szCs w:val="22"/>
        </w:rPr>
      </w:pPr>
      <w:r w:rsidRPr="00CA5DA9">
        <w:rPr>
          <w:rFonts w:ascii="Arial" w:hAnsi="Arial" w:cs="Arial"/>
          <w:sz w:val="22"/>
          <w:szCs w:val="22"/>
        </w:rPr>
        <w:t xml:space="preserve">Kittanning, PA 16201 </w:t>
      </w:r>
    </w:p>
    <w:p w:rsidR="00CA5DA9" w:rsidRDefault="00CA5DA9" w:rsidP="00CA5DA9">
      <w:pPr>
        <w:tabs>
          <w:tab w:val="left" w:pos="5580"/>
        </w:tabs>
        <w:rPr>
          <w:rFonts w:ascii="Arial" w:hAnsi="Arial" w:cs="Arial"/>
          <w:sz w:val="22"/>
          <w:szCs w:val="22"/>
        </w:rPr>
      </w:pPr>
      <w:r w:rsidRPr="00CA5DA9">
        <w:rPr>
          <w:rFonts w:ascii="Arial" w:hAnsi="Arial" w:cs="Arial"/>
          <w:sz w:val="22"/>
          <w:szCs w:val="22"/>
        </w:rPr>
        <w:t>Phone: (724) 543-1811</w:t>
      </w:r>
    </w:p>
    <w:p w:rsidR="00CA5DA9" w:rsidRDefault="00CA5DA9" w:rsidP="00CA5DA9">
      <w:pPr>
        <w:tabs>
          <w:tab w:val="left" w:pos="5580"/>
        </w:tabs>
        <w:rPr>
          <w:rFonts w:ascii="Arial" w:hAnsi="Arial" w:cs="Arial"/>
          <w:sz w:val="22"/>
          <w:szCs w:val="22"/>
        </w:rPr>
      </w:pPr>
    </w:p>
    <w:p w:rsidR="00C45FD8" w:rsidRDefault="00C45FD8" w:rsidP="00CA5DA9">
      <w:pPr>
        <w:tabs>
          <w:tab w:val="left" w:pos="5580"/>
        </w:tabs>
        <w:rPr>
          <w:rFonts w:ascii="Arial" w:hAnsi="Arial" w:cs="Arial"/>
          <w:sz w:val="22"/>
          <w:szCs w:val="22"/>
        </w:rPr>
      </w:pPr>
    </w:p>
    <w:p w:rsidR="00CA5DA9" w:rsidRPr="00CA5DA9" w:rsidRDefault="00CA5DA9" w:rsidP="00CA5DA9">
      <w:pPr>
        <w:tabs>
          <w:tab w:val="left" w:pos="5580"/>
        </w:tabs>
        <w:rPr>
          <w:rFonts w:ascii="Arial" w:hAnsi="Arial" w:cs="Arial"/>
          <w:sz w:val="22"/>
          <w:szCs w:val="22"/>
        </w:rPr>
      </w:pPr>
      <w:r w:rsidRPr="00CA5DA9">
        <w:rPr>
          <w:rFonts w:ascii="Arial" w:hAnsi="Arial" w:cs="Arial"/>
          <w:sz w:val="22"/>
          <w:szCs w:val="22"/>
        </w:rPr>
        <w:lastRenderedPageBreak/>
        <w:t>Maintenance District 8-5 (Dauphin County)</w:t>
      </w:r>
    </w:p>
    <w:p w:rsidR="00CA5DA9" w:rsidRPr="00CA5DA9" w:rsidRDefault="00CA5DA9" w:rsidP="00CA5DA9">
      <w:pPr>
        <w:tabs>
          <w:tab w:val="left" w:pos="5580"/>
        </w:tabs>
        <w:rPr>
          <w:rFonts w:ascii="Arial" w:hAnsi="Arial" w:cs="Arial"/>
          <w:sz w:val="22"/>
          <w:szCs w:val="22"/>
        </w:rPr>
      </w:pPr>
      <w:r w:rsidRPr="00CA5DA9">
        <w:rPr>
          <w:rFonts w:ascii="Arial" w:hAnsi="Arial" w:cs="Arial"/>
          <w:sz w:val="22"/>
          <w:szCs w:val="22"/>
        </w:rPr>
        <w:t xml:space="preserve">2140 Herr Street </w:t>
      </w:r>
    </w:p>
    <w:p w:rsidR="00CA5DA9" w:rsidRPr="00CA5DA9" w:rsidRDefault="00CA5DA9" w:rsidP="00CA5DA9">
      <w:pPr>
        <w:tabs>
          <w:tab w:val="left" w:pos="5580"/>
        </w:tabs>
        <w:rPr>
          <w:rFonts w:ascii="Arial" w:hAnsi="Arial" w:cs="Arial"/>
          <w:sz w:val="22"/>
          <w:szCs w:val="22"/>
        </w:rPr>
      </w:pPr>
      <w:r w:rsidRPr="00CA5DA9">
        <w:rPr>
          <w:rFonts w:ascii="Arial" w:hAnsi="Arial" w:cs="Arial"/>
          <w:sz w:val="22"/>
          <w:szCs w:val="22"/>
        </w:rPr>
        <w:t xml:space="preserve">Harrisburg, PA 17103 </w:t>
      </w:r>
    </w:p>
    <w:p w:rsidR="00CA5DA9" w:rsidRDefault="00CA5DA9" w:rsidP="00CA5DA9">
      <w:pPr>
        <w:tabs>
          <w:tab w:val="left" w:pos="5580"/>
        </w:tabs>
        <w:rPr>
          <w:rFonts w:ascii="Arial" w:hAnsi="Arial" w:cs="Arial"/>
          <w:sz w:val="22"/>
          <w:szCs w:val="22"/>
        </w:rPr>
      </w:pPr>
      <w:r w:rsidRPr="00CA5DA9">
        <w:rPr>
          <w:rFonts w:ascii="Arial" w:hAnsi="Arial" w:cs="Arial"/>
          <w:sz w:val="22"/>
          <w:szCs w:val="22"/>
        </w:rPr>
        <w:t xml:space="preserve">Phone: (717) 787-5391 </w:t>
      </w:r>
    </w:p>
    <w:p w:rsidR="00CA5DA9" w:rsidRDefault="00CA5DA9" w:rsidP="00CA5DA9">
      <w:pPr>
        <w:tabs>
          <w:tab w:val="left" w:pos="5580"/>
        </w:tabs>
        <w:rPr>
          <w:rFonts w:ascii="Arial" w:hAnsi="Arial" w:cs="Arial"/>
          <w:sz w:val="22"/>
          <w:szCs w:val="22"/>
        </w:rPr>
      </w:pPr>
    </w:p>
    <w:p w:rsidR="00CA5DA9" w:rsidRPr="00CA5DA9" w:rsidRDefault="00CA5DA9" w:rsidP="00CA5DA9">
      <w:pPr>
        <w:tabs>
          <w:tab w:val="left" w:pos="5580"/>
        </w:tabs>
        <w:rPr>
          <w:rFonts w:ascii="Arial" w:hAnsi="Arial" w:cs="Arial"/>
          <w:sz w:val="22"/>
          <w:szCs w:val="22"/>
        </w:rPr>
      </w:pPr>
      <w:r w:rsidRPr="00CA5DA9">
        <w:rPr>
          <w:rFonts w:ascii="Arial" w:hAnsi="Arial" w:cs="Arial"/>
          <w:sz w:val="22"/>
          <w:szCs w:val="22"/>
        </w:rPr>
        <w:t xml:space="preserve">Maintenance District 1-2 (Erie County) </w:t>
      </w:r>
    </w:p>
    <w:p w:rsidR="00CA5DA9" w:rsidRPr="00CA5DA9" w:rsidRDefault="00CA5DA9" w:rsidP="00CA5DA9">
      <w:pPr>
        <w:tabs>
          <w:tab w:val="left" w:pos="5580"/>
        </w:tabs>
        <w:rPr>
          <w:rFonts w:ascii="Arial" w:hAnsi="Arial" w:cs="Arial"/>
          <w:sz w:val="22"/>
          <w:szCs w:val="22"/>
        </w:rPr>
      </w:pPr>
      <w:r w:rsidRPr="00CA5DA9">
        <w:rPr>
          <w:rFonts w:ascii="Arial" w:hAnsi="Arial" w:cs="Arial"/>
          <w:sz w:val="22"/>
          <w:szCs w:val="22"/>
        </w:rPr>
        <w:t>9031 Peach Street</w:t>
      </w:r>
    </w:p>
    <w:p w:rsidR="00CA5DA9" w:rsidRPr="00CA5DA9" w:rsidRDefault="00CA5DA9" w:rsidP="00CA5DA9">
      <w:pPr>
        <w:tabs>
          <w:tab w:val="left" w:pos="5580"/>
        </w:tabs>
        <w:rPr>
          <w:rFonts w:ascii="Arial" w:hAnsi="Arial" w:cs="Arial"/>
          <w:sz w:val="22"/>
          <w:szCs w:val="22"/>
        </w:rPr>
      </w:pPr>
      <w:r w:rsidRPr="00CA5DA9">
        <w:rPr>
          <w:rFonts w:ascii="Arial" w:hAnsi="Arial" w:cs="Arial"/>
          <w:sz w:val="22"/>
          <w:szCs w:val="22"/>
        </w:rPr>
        <w:t xml:space="preserve">Waterford, PA 16441 </w:t>
      </w:r>
    </w:p>
    <w:p w:rsidR="00CA5DA9" w:rsidRPr="00CA5DA9" w:rsidRDefault="00CA5DA9" w:rsidP="00CA5DA9">
      <w:pPr>
        <w:tabs>
          <w:tab w:val="left" w:pos="5580"/>
        </w:tabs>
        <w:rPr>
          <w:rFonts w:ascii="Arial" w:hAnsi="Arial" w:cs="Arial"/>
          <w:sz w:val="22"/>
          <w:szCs w:val="22"/>
        </w:rPr>
      </w:pPr>
      <w:r w:rsidRPr="00CA5DA9">
        <w:rPr>
          <w:rFonts w:ascii="Arial" w:hAnsi="Arial" w:cs="Arial"/>
          <w:sz w:val="22"/>
          <w:szCs w:val="22"/>
        </w:rPr>
        <w:t>Phone: (814) 871-4411</w:t>
      </w:r>
    </w:p>
    <w:p w:rsidR="00CA5DA9" w:rsidRPr="00CA5DA9" w:rsidRDefault="00CA5DA9" w:rsidP="00CA5DA9">
      <w:pPr>
        <w:tabs>
          <w:tab w:val="left" w:pos="5580"/>
        </w:tabs>
        <w:rPr>
          <w:rFonts w:ascii="Arial" w:hAnsi="Arial" w:cs="Arial"/>
          <w:sz w:val="22"/>
          <w:szCs w:val="22"/>
        </w:rPr>
      </w:pPr>
    </w:p>
    <w:p w:rsidR="00CA5DA9" w:rsidRPr="00CA5DA9" w:rsidRDefault="00CA5DA9" w:rsidP="00CA5DA9">
      <w:pPr>
        <w:tabs>
          <w:tab w:val="left" w:pos="5580"/>
        </w:tabs>
        <w:rPr>
          <w:rFonts w:ascii="Arial" w:hAnsi="Arial" w:cs="Arial"/>
          <w:sz w:val="22"/>
          <w:szCs w:val="22"/>
        </w:rPr>
      </w:pPr>
      <w:r w:rsidRPr="00CA5DA9">
        <w:rPr>
          <w:rFonts w:ascii="Arial" w:hAnsi="Arial" w:cs="Arial"/>
          <w:sz w:val="22"/>
          <w:szCs w:val="22"/>
        </w:rPr>
        <w:t xml:space="preserve">Maintenance District 6-5 (Philadelphia County) </w:t>
      </w:r>
    </w:p>
    <w:p w:rsidR="00CA5DA9" w:rsidRPr="00CA5DA9" w:rsidRDefault="00CA5DA9" w:rsidP="00CA5DA9">
      <w:pPr>
        <w:tabs>
          <w:tab w:val="left" w:pos="5580"/>
        </w:tabs>
        <w:rPr>
          <w:rFonts w:ascii="Arial" w:hAnsi="Arial" w:cs="Arial"/>
          <w:sz w:val="22"/>
          <w:szCs w:val="22"/>
        </w:rPr>
      </w:pPr>
      <w:r w:rsidRPr="00CA5DA9">
        <w:rPr>
          <w:rFonts w:ascii="Arial" w:hAnsi="Arial" w:cs="Arial"/>
          <w:sz w:val="22"/>
          <w:szCs w:val="22"/>
        </w:rPr>
        <w:t xml:space="preserve">1901 </w:t>
      </w:r>
      <w:proofErr w:type="spellStart"/>
      <w:r w:rsidRPr="00CA5DA9">
        <w:rPr>
          <w:rFonts w:ascii="Arial" w:hAnsi="Arial" w:cs="Arial"/>
          <w:sz w:val="22"/>
          <w:szCs w:val="22"/>
        </w:rPr>
        <w:t>Ruffner</w:t>
      </w:r>
      <w:proofErr w:type="spellEnd"/>
      <w:r w:rsidRPr="00CA5DA9">
        <w:rPr>
          <w:rFonts w:ascii="Arial" w:hAnsi="Arial" w:cs="Arial"/>
          <w:sz w:val="22"/>
          <w:szCs w:val="22"/>
        </w:rPr>
        <w:t xml:space="preserve"> Street</w:t>
      </w:r>
    </w:p>
    <w:p w:rsidR="00CA5DA9" w:rsidRPr="00CA5DA9" w:rsidRDefault="00CA5DA9" w:rsidP="00CA5DA9">
      <w:pPr>
        <w:tabs>
          <w:tab w:val="left" w:pos="5580"/>
        </w:tabs>
        <w:rPr>
          <w:rFonts w:ascii="Arial" w:hAnsi="Arial" w:cs="Arial"/>
          <w:sz w:val="22"/>
          <w:szCs w:val="22"/>
        </w:rPr>
      </w:pPr>
      <w:r w:rsidRPr="00CA5DA9">
        <w:rPr>
          <w:rFonts w:ascii="Arial" w:hAnsi="Arial" w:cs="Arial"/>
          <w:sz w:val="22"/>
          <w:szCs w:val="22"/>
        </w:rPr>
        <w:t xml:space="preserve">Philadelphia, PA 19140 </w:t>
      </w:r>
    </w:p>
    <w:p w:rsidR="00CA5DA9" w:rsidRPr="00CA5DA9" w:rsidRDefault="00CA5DA9" w:rsidP="00CA5DA9">
      <w:pPr>
        <w:tabs>
          <w:tab w:val="left" w:pos="5580"/>
        </w:tabs>
        <w:rPr>
          <w:rFonts w:ascii="Arial" w:hAnsi="Arial" w:cs="Arial"/>
          <w:sz w:val="22"/>
          <w:szCs w:val="22"/>
        </w:rPr>
      </w:pPr>
      <w:r w:rsidRPr="00CA5DA9">
        <w:rPr>
          <w:rFonts w:ascii="Arial" w:hAnsi="Arial" w:cs="Arial"/>
          <w:sz w:val="22"/>
          <w:szCs w:val="22"/>
        </w:rPr>
        <w:t>Phone: (215) 225-1415</w:t>
      </w:r>
    </w:p>
    <w:p w:rsidR="00CA5DA9" w:rsidRPr="00CA5DA9" w:rsidRDefault="00CA5DA9" w:rsidP="00CA5DA9">
      <w:pPr>
        <w:tabs>
          <w:tab w:val="left" w:pos="5580"/>
        </w:tabs>
        <w:rPr>
          <w:rFonts w:ascii="Arial" w:hAnsi="Arial" w:cs="Arial"/>
          <w:sz w:val="22"/>
          <w:szCs w:val="22"/>
        </w:rPr>
      </w:pPr>
    </w:p>
    <w:p w:rsidR="00CA5DA9" w:rsidRDefault="00CA5DA9" w:rsidP="00CA5DA9">
      <w:pPr>
        <w:tabs>
          <w:tab w:val="left" w:pos="5580"/>
        </w:tabs>
        <w:rPr>
          <w:rFonts w:ascii="Arial" w:hAnsi="Arial" w:cs="Arial"/>
          <w:sz w:val="22"/>
          <w:szCs w:val="22"/>
        </w:rPr>
      </w:pPr>
    </w:p>
    <w:p w:rsidR="00CA5DA9" w:rsidRPr="00CA5DA9" w:rsidRDefault="00CA5DA9" w:rsidP="00CA5DA9">
      <w:pPr>
        <w:tabs>
          <w:tab w:val="left" w:pos="5580"/>
        </w:tabs>
        <w:rPr>
          <w:rFonts w:ascii="Arial" w:hAnsi="Arial" w:cs="Arial"/>
          <w:sz w:val="22"/>
          <w:szCs w:val="22"/>
        </w:rPr>
      </w:pPr>
    </w:p>
    <w:p w:rsidR="00CA5DA9" w:rsidRPr="00CA5DA9" w:rsidRDefault="00CA5DA9" w:rsidP="00CA5DA9">
      <w:pPr>
        <w:tabs>
          <w:tab w:val="left" w:pos="5580"/>
        </w:tabs>
        <w:rPr>
          <w:rFonts w:ascii="Arial" w:hAnsi="Arial" w:cs="Arial"/>
          <w:sz w:val="22"/>
          <w:szCs w:val="22"/>
        </w:rPr>
      </w:pPr>
    </w:p>
    <w:p w:rsidR="00BF1E96" w:rsidRPr="00893BD3" w:rsidRDefault="00BF1E96" w:rsidP="00DC66DF">
      <w:pPr>
        <w:tabs>
          <w:tab w:val="left" w:pos="5580"/>
        </w:tabs>
        <w:rPr>
          <w:rFonts w:ascii="Arial" w:hAnsi="Arial" w:cs="Arial"/>
        </w:rPr>
      </w:pPr>
    </w:p>
    <w:sectPr w:rsidR="00BF1E96" w:rsidRPr="00893BD3" w:rsidSect="00987222">
      <w:pgSz w:w="12240" w:h="15840"/>
      <w:pgMar w:top="630" w:right="126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2E"/>
    <w:rsid w:val="000411EE"/>
    <w:rsid w:val="00080E31"/>
    <w:rsid w:val="00086508"/>
    <w:rsid w:val="000F5FBF"/>
    <w:rsid w:val="00145ACA"/>
    <w:rsid w:val="001D1DA0"/>
    <w:rsid w:val="00221D71"/>
    <w:rsid w:val="00243EB8"/>
    <w:rsid w:val="002B2D26"/>
    <w:rsid w:val="002B2E1B"/>
    <w:rsid w:val="002F2BF4"/>
    <w:rsid w:val="00315451"/>
    <w:rsid w:val="00325EA7"/>
    <w:rsid w:val="00370097"/>
    <w:rsid w:val="003B3D58"/>
    <w:rsid w:val="003F09A5"/>
    <w:rsid w:val="005F4B3E"/>
    <w:rsid w:val="00694404"/>
    <w:rsid w:val="00703B1C"/>
    <w:rsid w:val="0077123F"/>
    <w:rsid w:val="007B3BDC"/>
    <w:rsid w:val="007C1566"/>
    <w:rsid w:val="008032A8"/>
    <w:rsid w:val="0086093D"/>
    <w:rsid w:val="00893BD3"/>
    <w:rsid w:val="008C3B8F"/>
    <w:rsid w:val="00942706"/>
    <w:rsid w:val="00965AC6"/>
    <w:rsid w:val="00987222"/>
    <w:rsid w:val="009C448F"/>
    <w:rsid w:val="00A51A8F"/>
    <w:rsid w:val="00A97157"/>
    <w:rsid w:val="00AF392A"/>
    <w:rsid w:val="00B7332E"/>
    <w:rsid w:val="00BA33A5"/>
    <w:rsid w:val="00BD645E"/>
    <w:rsid w:val="00BF1E96"/>
    <w:rsid w:val="00C45FD8"/>
    <w:rsid w:val="00C6338D"/>
    <w:rsid w:val="00C90E88"/>
    <w:rsid w:val="00CA5DA9"/>
    <w:rsid w:val="00D17AAC"/>
    <w:rsid w:val="00DA5F3C"/>
    <w:rsid w:val="00DC66DF"/>
    <w:rsid w:val="00E43E14"/>
    <w:rsid w:val="00E63995"/>
    <w:rsid w:val="00F55B66"/>
    <w:rsid w:val="00F90579"/>
    <w:rsid w:val="00FD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A120"/>
  <w15:docId w15:val="{C47284C0-E5DC-417D-BF78-B9E1D5FF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3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4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sc.pa.gov" TargetMode="External"/><Relationship Id="rId5" Type="http://schemas.openxmlformats.org/officeDocument/2006/relationships/hyperlink" Target="http://www.scsc.pa.gov" TargetMode="External"/><Relationship Id="rId4" Type="http://schemas.openxmlformats.org/officeDocument/2006/relationships/hyperlink" Target="mailto:ra-pddotrecruitment@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679F4466</Template>
  <TotalTime>17</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Civil Service Commission</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Janelis</dc:creator>
  <cp:lastModifiedBy>Simms, Susan</cp:lastModifiedBy>
  <cp:revision>7</cp:revision>
  <dcterms:created xsi:type="dcterms:W3CDTF">2017-09-07T13:49:00Z</dcterms:created>
  <dcterms:modified xsi:type="dcterms:W3CDTF">2017-09-08T17:28:00Z</dcterms:modified>
</cp:coreProperties>
</file>